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42" w:rsidRDefault="003464EB" w:rsidP="00E80D42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464EB">
        <w:rPr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3464EB">
        <w:rPr>
          <w:color w:val="000000"/>
          <w:sz w:val="28"/>
          <w:szCs w:val="28"/>
        </w:rPr>
        <w:t>Глубокинская</w:t>
      </w:r>
      <w:proofErr w:type="spellEnd"/>
      <w:r w:rsidRPr="003464EB">
        <w:rPr>
          <w:color w:val="000000"/>
          <w:sz w:val="28"/>
          <w:szCs w:val="28"/>
        </w:rPr>
        <w:t xml:space="preserve"> школа </w:t>
      </w:r>
      <w:proofErr w:type="spellStart"/>
      <w:r w:rsidRPr="003464EB">
        <w:rPr>
          <w:color w:val="000000"/>
          <w:sz w:val="28"/>
          <w:szCs w:val="28"/>
        </w:rPr>
        <w:t>Краснинского</w:t>
      </w:r>
      <w:proofErr w:type="spellEnd"/>
    </w:p>
    <w:p w:rsidR="003464EB" w:rsidRDefault="003464EB" w:rsidP="00E80D42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3464EB">
        <w:rPr>
          <w:color w:val="000000"/>
          <w:sz w:val="28"/>
          <w:szCs w:val="28"/>
        </w:rPr>
        <w:t>района Смоленской области</w:t>
      </w:r>
    </w:p>
    <w:p w:rsidR="003464EB" w:rsidRDefault="003464EB" w:rsidP="00E80D42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B5332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ЭССЕ</w:t>
      </w: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 «Трагедия на реке Мерея»</w:t>
      </w: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Выполнила учитель</w:t>
      </w: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МБОУ </w:t>
      </w:r>
      <w:proofErr w:type="spellStart"/>
      <w:r>
        <w:rPr>
          <w:color w:val="000000"/>
          <w:sz w:val="28"/>
          <w:szCs w:val="28"/>
        </w:rPr>
        <w:t>Глубокинская</w:t>
      </w:r>
      <w:proofErr w:type="spellEnd"/>
      <w:r>
        <w:rPr>
          <w:color w:val="000000"/>
          <w:sz w:val="28"/>
          <w:szCs w:val="28"/>
        </w:rPr>
        <w:t xml:space="preserve"> школа</w:t>
      </w: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Бадакова</w:t>
      </w:r>
      <w:proofErr w:type="spellEnd"/>
      <w:r>
        <w:rPr>
          <w:color w:val="000000"/>
          <w:sz w:val="28"/>
          <w:szCs w:val="28"/>
        </w:rPr>
        <w:t xml:space="preserve"> Наталья Анатольевна</w:t>
      </w: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464EB" w:rsidRDefault="003464EB" w:rsidP="00304DA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Двуполяны</w:t>
      </w:r>
      <w:proofErr w:type="spellEnd"/>
      <w:r>
        <w:rPr>
          <w:color w:val="000000"/>
          <w:sz w:val="28"/>
          <w:szCs w:val="28"/>
        </w:rPr>
        <w:t xml:space="preserve"> 2022</w:t>
      </w:r>
    </w:p>
    <w:p w:rsidR="003464EB" w:rsidRDefault="003464EB" w:rsidP="003464EB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7871F9" w:rsidRPr="00B26B0B" w:rsidRDefault="007871F9" w:rsidP="003464E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464EB">
        <w:rPr>
          <w:color w:val="000000"/>
          <w:sz w:val="28"/>
          <w:szCs w:val="28"/>
        </w:rPr>
        <w:t xml:space="preserve"> </w:t>
      </w:r>
      <w:r w:rsidRPr="00B26B0B">
        <w:rPr>
          <w:color w:val="000000"/>
          <w:sz w:val="28"/>
          <w:szCs w:val="28"/>
        </w:rPr>
        <w:t>Проблема толерантности и увеличения количества межнациональных конфликтов, снижение чувства патриотизма</w:t>
      </w:r>
      <w:r w:rsidR="009E19D3">
        <w:rPr>
          <w:color w:val="000000"/>
          <w:sz w:val="28"/>
          <w:szCs w:val="28"/>
        </w:rPr>
        <w:t xml:space="preserve"> и активной гражданской позиции</w:t>
      </w:r>
      <w:r w:rsidRPr="00B26B0B">
        <w:rPr>
          <w:color w:val="000000"/>
          <w:sz w:val="28"/>
          <w:szCs w:val="28"/>
        </w:rPr>
        <w:t xml:space="preserve"> широко обсуждается в современном мире и не случайно. Сейчас в нашей стране и за рубежом обострилась проблема жестокости и агрессии в межнациональных отношениях, которые носят разрушающий, деструктивный характер.</w:t>
      </w:r>
    </w:p>
    <w:p w:rsidR="007871F9" w:rsidRPr="00B26B0B" w:rsidRDefault="007871F9" w:rsidP="003464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6B0B">
        <w:rPr>
          <w:color w:val="000000"/>
          <w:sz w:val="28"/>
          <w:szCs w:val="28"/>
        </w:rPr>
        <w:t xml:space="preserve"> Россия – многонациональное государство, в котором проживают представители более ст. </w:t>
      </w:r>
      <w:r w:rsidR="0033779D">
        <w:rPr>
          <w:color w:val="000000"/>
          <w:sz w:val="28"/>
          <w:szCs w:val="28"/>
        </w:rPr>
        <w:t>Все мы разные, но все мы вместе</w:t>
      </w:r>
      <w:r w:rsidRPr="00B26B0B">
        <w:rPr>
          <w:color w:val="000000"/>
          <w:sz w:val="28"/>
          <w:szCs w:val="28"/>
        </w:rPr>
        <w:t xml:space="preserve"> одна большая семья, которая старается жить в мире, дружбе и согласии. Как это точно подметил Ю. </w:t>
      </w:r>
      <w:proofErr w:type="spellStart"/>
      <w:r w:rsidRPr="00B26B0B">
        <w:rPr>
          <w:color w:val="000000"/>
          <w:sz w:val="28"/>
          <w:szCs w:val="28"/>
        </w:rPr>
        <w:t>Энтин</w:t>
      </w:r>
      <w:proofErr w:type="spellEnd"/>
      <w:r w:rsidRPr="00B26B0B">
        <w:rPr>
          <w:color w:val="000000"/>
          <w:sz w:val="28"/>
          <w:szCs w:val="28"/>
        </w:rPr>
        <w:t xml:space="preserve"> в стихотворении «Живи Оренбург», которое стало его официальным гимном:</w:t>
      </w:r>
    </w:p>
    <w:p w:rsidR="007871F9" w:rsidRPr="00B26B0B" w:rsidRDefault="007871F9" w:rsidP="003464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6B0B">
        <w:rPr>
          <w:color w:val="000000"/>
          <w:sz w:val="28"/>
          <w:szCs w:val="28"/>
        </w:rPr>
        <w:t>«У нас особенные люди.</w:t>
      </w:r>
    </w:p>
    <w:p w:rsidR="007871F9" w:rsidRPr="00B26B0B" w:rsidRDefault="007871F9" w:rsidP="003464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6B0B">
        <w:rPr>
          <w:color w:val="000000"/>
          <w:sz w:val="28"/>
          <w:szCs w:val="28"/>
        </w:rPr>
        <w:t>Они пример для многих стран.</w:t>
      </w:r>
    </w:p>
    <w:p w:rsidR="007871F9" w:rsidRPr="00B26B0B" w:rsidRDefault="007871F9" w:rsidP="003464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6B0B">
        <w:rPr>
          <w:color w:val="000000"/>
          <w:sz w:val="28"/>
          <w:szCs w:val="28"/>
        </w:rPr>
        <w:t>Здесь воздают Христу и Будде,</w:t>
      </w:r>
    </w:p>
    <w:p w:rsidR="007871F9" w:rsidRPr="00B26B0B" w:rsidRDefault="007871F9" w:rsidP="003464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26B0B">
        <w:rPr>
          <w:color w:val="000000"/>
          <w:sz w:val="28"/>
          <w:szCs w:val="28"/>
        </w:rPr>
        <w:t>Здесь дружат Тора и Коран…».</w:t>
      </w:r>
    </w:p>
    <w:p w:rsidR="0033779D" w:rsidRDefault="007871F9" w:rsidP="003464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6B0B">
        <w:rPr>
          <w:rFonts w:ascii="Times New Roman" w:hAnsi="Times New Roman" w:cs="Times New Roman"/>
          <w:sz w:val="28"/>
          <w:szCs w:val="28"/>
        </w:rPr>
        <w:t xml:space="preserve"> </w:t>
      </w:r>
      <w:r w:rsidRPr="00B26B0B">
        <w:rPr>
          <w:rFonts w:ascii="Times New Roman" w:hAnsi="Times New Roman" w:cs="Times New Roman"/>
          <w:color w:val="463D2E"/>
          <w:sz w:val="28"/>
          <w:szCs w:val="28"/>
        </w:rPr>
        <w:t>     </w:t>
      </w:r>
      <w:r w:rsidR="009E19D3">
        <w:rPr>
          <w:rFonts w:ascii="Times New Roman" w:hAnsi="Times New Roman" w:cs="Times New Roman"/>
          <w:sz w:val="28"/>
          <w:szCs w:val="28"/>
        </w:rPr>
        <w:t>Каждая дорога</w:t>
      </w:r>
      <w:r w:rsidRPr="00B26B0B">
        <w:rPr>
          <w:rFonts w:ascii="Times New Roman" w:hAnsi="Times New Roman" w:cs="Times New Roman"/>
          <w:sz w:val="28"/>
          <w:szCs w:val="28"/>
        </w:rPr>
        <w:t xml:space="preserve"> имеет начало и конец.  Принято считать, что нулевая верста Старой Смоленской дороги находится без малого в 20 км к западу от поселка Красный, там, где граничат Россия и Беларусь. По реке Мерея здесь сегодня проходит официальная граница между двумя государствами, а до конца 18 века проходила старая граница Российской империи. Дальше шли белорусские земли, входившие в Речь </w:t>
      </w:r>
      <w:proofErr w:type="spellStart"/>
      <w:r w:rsidRPr="00B26B0B">
        <w:rPr>
          <w:rFonts w:ascii="Times New Roman" w:hAnsi="Times New Roman" w:cs="Times New Roman"/>
          <w:sz w:val="28"/>
          <w:szCs w:val="28"/>
        </w:rPr>
        <w:t>Посполитую</w:t>
      </w:r>
      <w:proofErr w:type="spellEnd"/>
      <w:r w:rsidRPr="00B26B0B">
        <w:rPr>
          <w:rFonts w:ascii="Times New Roman" w:hAnsi="Times New Roman" w:cs="Times New Roman"/>
          <w:sz w:val="28"/>
          <w:szCs w:val="28"/>
        </w:rPr>
        <w:t xml:space="preserve">. И лишь после ее разделов эти земли обрела Россия. По этой дороге Наполеон дважды проходил со своей армией. Вернее, во второй раз, это была уже не армия, а ее остатки. Осенью 1812 года, Наполеон, обеспокоенный продвижением русских войск, буквально бежал на запад, восвояси. Один из приближенных французского императора герцог </w:t>
      </w:r>
      <w:proofErr w:type="spellStart"/>
      <w:r w:rsidRPr="00B26B0B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B26B0B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26B0B">
        <w:rPr>
          <w:rFonts w:ascii="Times New Roman" w:hAnsi="Times New Roman" w:cs="Times New Roman"/>
          <w:sz w:val="28"/>
          <w:szCs w:val="28"/>
        </w:rPr>
        <w:t>Коленкур</w:t>
      </w:r>
      <w:proofErr w:type="spellEnd"/>
      <w:r w:rsidRPr="00B26B0B">
        <w:rPr>
          <w:rFonts w:ascii="Times New Roman" w:hAnsi="Times New Roman" w:cs="Times New Roman"/>
          <w:sz w:val="28"/>
          <w:szCs w:val="28"/>
        </w:rPr>
        <w:t xml:space="preserve"> в своих мемуарах оставил такую запись: Под </w:t>
      </w:r>
      <w:proofErr w:type="spellStart"/>
      <w:r w:rsidRPr="00B26B0B">
        <w:rPr>
          <w:rFonts w:ascii="Times New Roman" w:hAnsi="Times New Roman" w:cs="Times New Roman"/>
          <w:sz w:val="28"/>
          <w:szCs w:val="28"/>
        </w:rPr>
        <w:t>Лядами</w:t>
      </w:r>
      <w:proofErr w:type="spellEnd"/>
      <w:r w:rsidRPr="00B26B0B">
        <w:rPr>
          <w:rFonts w:ascii="Times New Roman" w:hAnsi="Times New Roman" w:cs="Times New Roman"/>
          <w:sz w:val="28"/>
          <w:szCs w:val="28"/>
        </w:rPr>
        <w:t xml:space="preserve"> пришлось спускаться по такому крутому склону, а его оледеневшая поверхность была так отполирована телами многочисленных людей и лошадей, которые просто скатывались вниз, что мы вынуждены были поступить, как и все, то есть сесть на лёд и скользить на собственном заду. Император должен был поступить таким же образом…» </w:t>
      </w:r>
      <w:r w:rsidR="00791F2C" w:rsidRPr="00B26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B0B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B26B0B">
        <w:rPr>
          <w:rFonts w:ascii="Times New Roman" w:hAnsi="Times New Roman" w:cs="Times New Roman"/>
          <w:sz w:val="28"/>
          <w:szCs w:val="28"/>
        </w:rPr>
        <w:t xml:space="preserve"> – это первая деревня на территории Беларуси после границы. И склон, конечно уже не такой крутой, но вполне читается в рельефе местности. Я родилась и выросла в поселке Красны</w:t>
      </w:r>
      <w:r w:rsidR="00107930" w:rsidRPr="00B26B0B">
        <w:rPr>
          <w:rFonts w:ascii="Times New Roman" w:hAnsi="Times New Roman" w:cs="Times New Roman"/>
          <w:sz w:val="28"/>
          <w:szCs w:val="28"/>
        </w:rPr>
        <w:t>й, сейчас живу совсем р</w:t>
      </w:r>
      <w:r w:rsidR="00107930" w:rsidRPr="00B26B0B">
        <w:rPr>
          <w:rFonts w:ascii="Times New Roman" w:hAnsi="Times New Roman" w:cs="Times New Roman"/>
          <w:color w:val="463D2E"/>
          <w:sz w:val="28"/>
          <w:szCs w:val="28"/>
        </w:rPr>
        <w:t xml:space="preserve">ядом от </w:t>
      </w:r>
      <w:proofErr w:type="spellStart"/>
      <w:r w:rsidR="00107930" w:rsidRPr="00B26B0B">
        <w:rPr>
          <w:rFonts w:ascii="Times New Roman" w:hAnsi="Times New Roman" w:cs="Times New Roman"/>
          <w:color w:val="463D2E"/>
          <w:sz w:val="28"/>
          <w:szCs w:val="28"/>
        </w:rPr>
        <w:t>аг</w:t>
      </w:r>
      <w:r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107930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городка</w:t>
      </w:r>
      <w:proofErr w:type="spellEnd"/>
      <w:r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Ляды</w:t>
      </w:r>
      <w:proofErr w:type="spellEnd"/>
      <w:r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7264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это сейчас другое государство, </w:t>
      </w:r>
      <w:r w:rsidR="00797264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797264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близ лежащих </w:t>
      </w:r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деревень самые тесные отношения с соседями. Ведь большинство семей и по одну сторону границы и по другую смешанные. Кто- то едет в гости к своей теще, кто</w:t>
      </w:r>
      <w:r w:rsidR="001C77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 сватам, кто</w:t>
      </w:r>
      <w:r w:rsidR="001C77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просто к другу.  </w:t>
      </w:r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Жители российских деревень, кому сейчас 50-60 лет, ходили учиться в школу в </w:t>
      </w:r>
      <w:proofErr w:type="spellStart"/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Лядах</w:t>
      </w:r>
      <w:proofErr w:type="spellEnd"/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теперь из </w:t>
      </w:r>
      <w:proofErr w:type="spellStart"/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редко ездят в церковь в </w:t>
      </w:r>
      <w:proofErr w:type="spellStart"/>
      <w:r w:rsid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Ляды</w:t>
      </w:r>
      <w:proofErr w:type="spellEnd"/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венчаться или крестить детей. Совершить покупки. Так и живем мы в своем приграничье дружно и мирно. И </w:t>
      </w:r>
      <w:r w:rsidR="00337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новый год встречаем дважды, </w:t>
      </w:r>
      <w:r w:rsidR="00B26B0B" w:rsidRPr="00B26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российскому времени и по белорусскому. Нам нечего делить у нас общее прошлое, настоящее и думаем, что и будущ</w:t>
      </w:r>
      <w:r w:rsidR="0033779D">
        <w:rPr>
          <w:rFonts w:ascii="Times New Roman" w:eastAsia="Times New Roman" w:hAnsi="Times New Roman" w:cs="Times New Roman"/>
          <w:sz w:val="28"/>
          <w:szCs w:val="28"/>
          <w:lang w:eastAsia="ru-RU"/>
        </w:rPr>
        <w:t>ее.</w:t>
      </w:r>
    </w:p>
    <w:p w:rsidR="006652FE" w:rsidRDefault="0033779D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2C" w:rsidRPr="004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в стороне от дороги расположено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где установлен па мятник</w:t>
      </w:r>
      <w:r w:rsidR="0066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F2C" w:rsidRPr="004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Неизвестному солдату.</w:t>
      </w:r>
    </w:p>
    <w:p w:rsidR="006652FE" w:rsidRDefault="00791F2C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минувшей войне, которая отгремела здесь семь десятилетий назад, напоминает часть противотанкового рва, который рыли местные жители, готовя оборонительный рубеж против надвигающейся вражеской армады</w:t>
      </w:r>
      <w:r w:rsidR="00915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5E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2 апреля 1942 года произошло одно из страшнейших преступления фашизма. Более двух тысяч евреев из малого</w:t>
      </w:r>
      <w:r w:rsidRPr="004D5EBD">
        <w:rPr>
          <w:rFonts w:ascii="Roboto" w:eastAsia="Times New Roman" w:hAnsi="Roboto" w:cs="Times New Roman"/>
          <w:sz w:val="18"/>
          <w:szCs w:val="18"/>
          <w:lang w:eastAsia="ru-RU"/>
        </w:rPr>
        <w:t xml:space="preserve"> </w:t>
      </w:r>
      <w:r w:rsidRPr="00791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гетто, которое располагалось в </w:t>
      </w:r>
      <w:proofErr w:type="spellStart"/>
      <w:r w:rsidRPr="00791F2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Лядах</w:t>
      </w:r>
      <w:proofErr w:type="spellEnd"/>
      <w:r w:rsidRPr="00791F2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расстреляны и зарыты в этом противотанковом рву.</w:t>
      </w:r>
    </w:p>
    <w:p w:rsidR="00322178" w:rsidRDefault="00322178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войны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еврейским местечком с населением около 8тыс. жителей. Белорусы проживали в предместьях. Еврейское население имело свою синагогу, школу, где до 1937 года преподавание велось на еврейском языке.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торговлей, ремесленничеством, работали в сфере бытового обслуживания, в веревочной артели. С крестьянами окрестных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деревень и сел белорусских весок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Дубровенщины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евреи жили дружно, друг друга не обижали. По имени Ляд называют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Зальмана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Ляд (1745-1813г.)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хасидского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с 1801 по 1812 года он сделал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своей деятельности.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и вырос известный художник второй половины 19 века Сергей Константинович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(1818-1870г).</w:t>
      </w:r>
      <w:r w:rsidR="009A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родился и прожил первые 16 лет своей жизни известный еврейский публицист и деятель сионизма </w:t>
      </w:r>
      <w:proofErr w:type="spellStart"/>
      <w:r w:rsidR="009A76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Рувим</w:t>
      </w:r>
      <w:proofErr w:type="spellEnd"/>
      <w:r w:rsidR="009A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Брайнин (1862-1939г).</w:t>
      </w:r>
    </w:p>
    <w:p w:rsidR="006652FE" w:rsidRDefault="00B5332D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Гитлеровские войска захватили </w:t>
      </w:r>
      <w:proofErr w:type="spellStart"/>
      <w:r w:rsidR="006652FE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Ляды</w:t>
      </w:r>
      <w:proofErr w:type="spellEnd"/>
      <w:r w:rsidR="00665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июля 1941года. Немногим евреям</w:t>
      </w:r>
    </w:p>
    <w:p w:rsidR="003351AC" w:rsidRDefault="006652FE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уйти в Рязанскую  и Пензенскую области до прихода немцев. Не все смогли оставить в местечке своих стариков – родителей, дома с имуществом и кинуться в неизвестность. Фашисты сразу создали особый режим для евреев. Их взяли на учет, пошили им на одежду особые знаки, установили патрулирование по  улицам эсесовцев и полицаев. Евреев заставляли выполнять непосильную работу. Например, мужчин впрягали в телеги и возили на них бочки с водой из реки Мерея. Паек выдавали мизерный. Об этом рассказывали местные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сторожилы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словом, это было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Ляднянское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еврейское гетто. </w:t>
      </w:r>
      <w:proofErr w:type="spellStart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>Цаля</w:t>
      </w:r>
      <w:proofErr w:type="spellEnd"/>
      <w:r w:rsidR="009A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>(Вячеслав) Тамаркин (1930 года рождения)-</w:t>
      </w:r>
      <w:r w:rsidR="003B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нескольких, кто вырвался из гетто, вспоминал: «Первую акцию нацисты провели в конце сентября 1941г. Каратели приехали из города Красного, </w:t>
      </w:r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собрали евреев и загнали в лощину северо-западнее </w:t>
      </w:r>
      <w:proofErr w:type="spellStart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Привезли на телеге Сару Малкину, Таню </w:t>
      </w:r>
      <w:proofErr w:type="spellStart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Кальнер</w:t>
      </w:r>
      <w:proofErr w:type="spellEnd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Исаака Кузнецова, Изю </w:t>
      </w:r>
      <w:proofErr w:type="spellStart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>Юхвич</w:t>
      </w:r>
      <w:proofErr w:type="spellEnd"/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других. Зачитали приказ о том, что молодые люди наносили вред немецкой армии  на освобожденной от большевиков и евреев территории и расстреляли. Потом всех погнали на еврейское кладбище, где стояли стол, стулья и две скамьи с розгами. С дикими криками разделили мужчин,  женщин и детей. По очереди укладывали на скамьи и секли розгами. Взяли заложников и объявили, что расстреляют, если к утру не получат от евреев определенное количество золота и серебра. Чтобы усилить впечатление, отделили от </w:t>
      </w:r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 двадцать девять «интеллигентов» и расстреляли – среди них были </w:t>
      </w:r>
      <w:proofErr w:type="spellStart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</w:t>
      </w:r>
      <w:proofErr w:type="spellEnd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Меер Фрадкин, </w:t>
      </w:r>
      <w:proofErr w:type="spellStart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Лейбе</w:t>
      </w:r>
      <w:proofErr w:type="spellEnd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Липович</w:t>
      </w:r>
      <w:proofErr w:type="spellEnd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Нохэм</w:t>
      </w:r>
      <w:proofErr w:type="spellEnd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Лейбиче</w:t>
      </w:r>
      <w:proofErr w:type="spellEnd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Золотовицкие</w:t>
      </w:r>
      <w:proofErr w:type="spellEnd"/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Потрясенные произошедшим люди стали сносить сохранившие у них столовые приборы, рюмки, кольца, серьги. Когда этого оказалось мало</w:t>
      </w:r>
      <w:r w:rsidR="00356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вырывать зубные коронки</w:t>
      </w:r>
      <w:r w:rsidR="00B34A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69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Евреев заставляли голыми руками в мороз мостить центральную улицу местечка, запретив пользоваться носилками и инструментами, и даже выпрямлять спину.</w:t>
      </w:r>
    </w:p>
    <w:p w:rsidR="00FE3BAB" w:rsidRDefault="0022054F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последних числах марта и первых числах апреля 1942 года все еврейское население местечка </w:t>
      </w:r>
      <w:proofErr w:type="spellStart"/>
      <w:r w:rsidR="003351A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Ляды</w:t>
      </w:r>
      <w:proofErr w:type="spellEnd"/>
      <w:r w:rsidR="00335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некоторое количество евреев из других мест под усиленной охраной стали группами перегонять через мост на правом берегу Мереи. Вели по старой смоленской дороге, затем налево в направлении д.Плауны</w:t>
      </w:r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двести человек </w:t>
      </w:r>
      <w:proofErr w:type="spellStart"/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гилеровцы</w:t>
      </w:r>
      <w:proofErr w:type="spellEnd"/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подводили людей к противотанковому рву, раздевали догола, приказывали ложиться, а затем расстреливали из пулеметов и автоматов. Многих детей бросали в ров живыми и </w:t>
      </w:r>
      <w:proofErr w:type="gramStart"/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закапывали  вместе</w:t>
      </w:r>
      <w:proofErr w:type="gramEnd"/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расстрелянными. Некоторым детям перед мучительной смертью ударом о колено переламывали позвоночник, руки, ноги. Общее руководство расстрелом  и сам расстрел осуществляли отряд СС,</w:t>
      </w:r>
      <w:r w:rsidR="009A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командовал </w:t>
      </w:r>
      <w:proofErr w:type="spellStart"/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обервахмистр</w:t>
      </w:r>
      <w:proofErr w:type="spellEnd"/>
      <w:r w:rsidR="00D9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Генрих Буль.</w:t>
      </w:r>
      <w:r w:rsidR="00D97F34" w:rsidRPr="00D97F34"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  <w:t xml:space="preserve"> </w:t>
      </w:r>
      <w:r w:rsidR="009A76AA"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  <w:t xml:space="preserve"> </w:t>
      </w:r>
    </w:p>
    <w:p w:rsidR="00FE3BAB" w:rsidRDefault="009A76AA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A7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Русская семья спрятала еврейскую девочку 11-12 лет на хуторе </w:t>
      </w:r>
      <w:proofErr w:type="spellStart"/>
      <w:r w:rsidRPr="009A7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Бухарино</w:t>
      </w:r>
      <w:proofErr w:type="spellEnd"/>
      <w:r w:rsidRPr="009A76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но кто-то ее выдал. Ее привели обратно в гетто, сломали каждый палец и убили.</w:t>
      </w:r>
      <w:r w:rsidR="00FE3BAB" w:rsidRPr="009A76AA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5460C7" w:rsidRPr="005460C7" w:rsidRDefault="005460C7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4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 следующий день после освобождения местечка </w:t>
      </w:r>
      <w:proofErr w:type="spellStart"/>
      <w:r w:rsidRPr="0054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Ляды</w:t>
      </w:r>
      <w:proofErr w:type="spellEnd"/>
      <w:r w:rsidRPr="0054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от немецких </w:t>
      </w:r>
      <w:r w:rsidR="00B53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4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захватч</w:t>
      </w:r>
      <w:r w:rsidR="00B53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54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ков представители Красной Армии и гражданских организаций произвели</w:t>
      </w:r>
      <w:r w:rsidR="00B533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460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раскопку рва, и перед нами предстала страшная картина злодеяний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немцев. Ее довелось видеть сотням бойцов и офицеров, проходящих по дороге. Воины подходили к краю глубокой ямы, и, когда они смотрели вниз, перед собой, у них замирали сердца. Укутанный в одеяльце ребенок с соской во рту, лежащий в  объятиях растерзанной матери, обезображенные трупы стариков, молодых женщин, юноши с размо</w:t>
      </w:r>
      <w:r w:rsidR="000F1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женными головами</w:t>
      </w:r>
      <w:r w:rsidR="000F11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460C7" w:rsidRDefault="005460C7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18 июля 1941 года по 8 октября 1943 года фашисты убили в Лядах более 2 000 евреев, а многие из обитателей гетто погибли от голода и тифа.</w:t>
      </w:r>
    </w:p>
    <w:p w:rsidR="003B7FE1" w:rsidRDefault="003B7FE1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 только считанные случаи спасения из гетто.</w:t>
      </w:r>
    </w:p>
    <w:p w:rsidR="003B7FE1" w:rsidRDefault="001F3B29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1966года родственники погибших евреев на свои средства установили на месте </w:t>
      </w:r>
      <w:proofErr w:type="gramStart"/>
      <w:r w:rsidR="003B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расстрела  узников</w:t>
      </w:r>
      <w:proofErr w:type="gramEnd"/>
      <w:r w:rsidR="003B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гетто памятник «Жертвам фашизма» без упоминания о евреях- надпись говорит о «советских гражданах»</w:t>
      </w:r>
    </w:p>
    <w:p w:rsidR="00574441" w:rsidRDefault="001F3B29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B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войны в </w:t>
      </w:r>
      <w:proofErr w:type="gramStart"/>
      <w:r w:rsidR="003B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местечко  вернулось</w:t>
      </w:r>
      <w:proofErr w:type="gramEnd"/>
      <w:r w:rsidR="003B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несколько евреев</w:t>
      </w:r>
      <w:r w:rsidR="000B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середине 1990 год</w:t>
      </w:r>
      <w:r w:rsidR="0034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скончался Лев Соломонович Эре</w:t>
      </w:r>
      <w:r w:rsidR="000B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нбург- последний еврей местечка </w:t>
      </w:r>
      <w:proofErr w:type="spellStart"/>
      <w:r w:rsidR="000B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Ляды</w:t>
      </w:r>
      <w:proofErr w:type="spellEnd"/>
      <w:r w:rsidR="000B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332D" w:rsidRPr="0091503D" w:rsidRDefault="00574441" w:rsidP="003464E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памятнику</w:t>
      </w:r>
      <w:r w:rsidR="009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B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расстрелянных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мирных жителей, </w:t>
      </w:r>
      <w:r w:rsidR="00915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собираются </w:t>
      </w:r>
      <w:r w:rsidR="0034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родные</w:t>
      </w:r>
      <w:proofErr w:type="gramEnd"/>
      <w:r w:rsidR="0034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близкие,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приезжают</w:t>
      </w:r>
      <w:r w:rsidR="0034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Белоруссии, Эстонии, Израиля. Не забывают это место и</w:t>
      </w:r>
      <w:r w:rsidR="00344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местные жители,  представители еврейской общины Смоленска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503D" w:rsidRPr="0091503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2 апреля 2022 года на Нулевой версте старой Смоленской дороги состоялся  митинг, посвященный 80-летию со дня расстрела в годы Великой Отечественной войны мирных жителей д. </w:t>
      </w:r>
      <w:proofErr w:type="spellStart"/>
      <w:r w:rsidR="0091503D" w:rsidRPr="0091503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Ляды</w:t>
      </w:r>
      <w:proofErr w:type="spellEnd"/>
      <w:r w:rsidR="0091503D" w:rsidRPr="0091503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, которые захоронены на территории </w:t>
      </w:r>
      <w:proofErr w:type="spellStart"/>
      <w:r w:rsidR="0091503D" w:rsidRPr="0091503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Краснинского</w:t>
      </w:r>
      <w:proofErr w:type="spellEnd"/>
      <w:r w:rsidR="0091503D" w:rsidRPr="0091503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Смоленской области</w:t>
      </w:r>
    </w:p>
    <w:p w:rsidR="00574441" w:rsidRDefault="00574441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землей, политой кровью лежат мастеровые люди традиционных еврейских профессий: портные, парикмахеры, сапожники, ткачи, учителя, члены еврейского колхоза, приехавшие на каникулы к бабушкам и дедушкам внуки. Но судьба у них оказалась одна: их убили не за идеологию, не за взгляды, а только за то, что они были евреями.</w:t>
      </w:r>
    </w:p>
    <w:p w:rsidR="0034481D" w:rsidRDefault="00574441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 на могилы, у евреев принято оставлять камешки, как символ того, что о покойном помнят и к нему кто- то приходил. Камешек не завянет, как цветок, его никто не захочет украсть, его всегда легко найти даже в пустыни. </w:t>
      </w:r>
    </w:p>
    <w:p w:rsidR="00574441" w:rsidRDefault="001F3B29" w:rsidP="003464E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</w:t>
      </w:r>
      <w:r w:rsidR="0057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8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</w:t>
      </w:r>
      <w:r w:rsidR="0057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возможность победить время. Вернуть погибших мы не можем. Сделать все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сохранения памяти  о них</w:t>
      </w:r>
      <w:r w:rsidR="0088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</w:t>
      </w:r>
      <w:r w:rsidR="0057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священный долг, чтобы наши дети и </w:t>
      </w:r>
      <w:r w:rsidR="0088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74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дети никогда не стали безмолвными жертвами убийц. Не позволили возродиться и поднять голову нацизму. </w:t>
      </w:r>
    </w:p>
    <w:p w:rsidR="001F3B29" w:rsidRDefault="001F3B29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лет прошло с тех давних дней,</w:t>
      </w:r>
    </w:p>
    <w:p w:rsidR="001F3B29" w:rsidRDefault="001F3B29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утекло с тех пор воды,</w:t>
      </w:r>
    </w:p>
    <w:p w:rsidR="001F3B29" w:rsidRDefault="001F3B29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страницы памяти моей</w:t>
      </w:r>
    </w:p>
    <w:p w:rsidR="001F3B29" w:rsidRDefault="001F3B29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Запомнили любимые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1F3B29" w:rsidRPr="005460C7" w:rsidRDefault="001F3B29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Тамаркин</w:t>
      </w:r>
    </w:p>
    <w:p w:rsidR="009A76AA" w:rsidRPr="005460C7" w:rsidRDefault="009A76AA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356918" w:rsidRDefault="00356918" w:rsidP="003464E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4EB" w:rsidRDefault="003464EB" w:rsidP="003464E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4EB" w:rsidRDefault="003464EB" w:rsidP="003464E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4EB" w:rsidRDefault="003464EB" w:rsidP="003464E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4EB" w:rsidRPr="00356918" w:rsidRDefault="003464EB" w:rsidP="003464E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918" w:rsidRPr="003464EB" w:rsidRDefault="00356918" w:rsidP="003464E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4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Литература</w:t>
      </w:r>
    </w:p>
    <w:p w:rsidR="00356918" w:rsidRPr="00356918" w:rsidRDefault="00356918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7" w:history="1">
        <w:r w:rsidRPr="00356918">
          <w:rPr>
            <w:rFonts w:ascii="Times New Roman" w:eastAsia="Times New Roman" w:hAnsi="Times New Roman" w:cs="Times New Roman"/>
            <w:i/>
            <w:iCs/>
            <w:color w:val="0D44A0"/>
            <w:sz w:val="28"/>
            <w:szCs w:val="28"/>
            <w:u w:val="single"/>
            <w:lang w:eastAsia="ru-RU"/>
          </w:rPr>
          <w:t>Л. </w:t>
        </w:r>
        <w:proofErr w:type="spellStart"/>
        <w:r w:rsidRPr="00356918">
          <w:rPr>
            <w:rFonts w:ascii="Times New Roman" w:eastAsia="Times New Roman" w:hAnsi="Times New Roman" w:cs="Times New Roman"/>
            <w:i/>
            <w:iCs/>
            <w:color w:val="0D44A0"/>
            <w:sz w:val="28"/>
            <w:szCs w:val="28"/>
            <w:u w:val="single"/>
            <w:lang w:eastAsia="ru-RU"/>
          </w:rPr>
          <w:t>Смиловицкий</w:t>
        </w:r>
        <w:proofErr w:type="spellEnd"/>
      </w:hyperlink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«Катастрофа евреев в Белоруссии, 1941—1944 гг.», Тель-Авив, 2000</w:t>
      </w:r>
    </w:p>
    <w:p w:rsidR="00356918" w:rsidRPr="00356918" w:rsidRDefault="00356918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8" w:history="1">
        <w:proofErr w:type="spellStart"/>
        <w:r w:rsidRPr="00356918">
          <w:rPr>
            <w:rFonts w:ascii="Times New Roman" w:eastAsia="Times New Roman" w:hAnsi="Times New Roman" w:cs="Times New Roman"/>
            <w:i/>
            <w:iCs/>
            <w:color w:val="0D44A0"/>
            <w:sz w:val="28"/>
            <w:szCs w:val="28"/>
            <w:u w:val="single"/>
            <w:lang w:eastAsia="ru-RU"/>
          </w:rPr>
          <w:t>Ляды</w:t>
        </w:r>
        <w:proofErr w:type="spellEnd"/>
      </w:hyperlink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статья из </w:t>
      </w:r>
      <w:hyperlink r:id="rId9" w:history="1">
        <w:r w:rsidRPr="00356918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Российской еврейской энциклопедии</w:t>
        </w:r>
      </w:hyperlink>
    </w:p>
    <w:p w:rsidR="00356918" w:rsidRPr="00356918" w:rsidRDefault="00356918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356918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Ицхак Арад</w:t>
        </w:r>
      </w:hyperlink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Уничтожение евреев СССР в годы немецкой оккупации (1941—1944). Сборник документов и материалов, Иерусалим, издательство </w:t>
      </w:r>
      <w:hyperlink r:id="rId11" w:history="1">
        <w:r w:rsidRPr="00356918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Яд ва-Шем</w:t>
        </w:r>
      </w:hyperlink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1991, стр. 16 </w:t>
      </w:r>
      <w:hyperlink r:id="rId12" w:history="1">
        <w:r w:rsidRPr="00356918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ISBN 9653080105</w:t>
        </w:r>
      </w:hyperlink>
    </w:p>
    <w:p w:rsidR="00356918" w:rsidRDefault="00356918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Еврейская энциклопедия Т.1 /Под ред. Гаркевич и Кацнельсона. М.: Терра, 1991. (</w:t>
      </w:r>
      <w:proofErr w:type="spellStart"/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репритное</w:t>
      </w:r>
      <w:proofErr w:type="spellEnd"/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 издания)</w:t>
      </w:r>
    </w:p>
    <w:p w:rsidR="00356918" w:rsidRDefault="00356918" w:rsidP="003464EB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356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Р. А. Черноглазова, Х. Хеер.</w:t>
      </w:r>
      <w:r w:rsidRPr="00356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Трагедия евреев Белоруссии в 1941—1944 гг.: сборник материалов и документов Мн.: издательство Э. С. Гальперин, 1997, </w:t>
      </w:r>
      <w:hyperlink r:id="rId13" w:history="1">
        <w:r w:rsidRPr="00356918">
          <w:rPr>
            <w:rFonts w:ascii="Times New Roman" w:eastAsia="Times New Roman" w:hAnsi="Times New Roman" w:cs="Times New Roman"/>
            <w:color w:val="0D44A0"/>
            <w:sz w:val="28"/>
            <w:szCs w:val="28"/>
            <w:u w:val="single"/>
            <w:lang w:eastAsia="ru-RU"/>
          </w:rPr>
          <w:t>ISBN 985627902X</w:t>
        </w:r>
      </w:hyperlink>
    </w:p>
    <w:p w:rsidR="00356918" w:rsidRPr="00356918" w:rsidRDefault="00356918" w:rsidP="003464E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газета «Рабочий путь» от 04.08.1992г.</w:t>
      </w:r>
    </w:p>
    <w:p w:rsidR="00356918" w:rsidRPr="00860B97" w:rsidRDefault="00356918" w:rsidP="003464EB">
      <w:pPr>
        <w:shd w:val="clear" w:color="auto" w:fill="FFFFFF"/>
        <w:spacing w:after="0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3464EB">
      <w:pPr>
        <w:shd w:val="clear" w:color="auto" w:fill="FFFFFF"/>
        <w:spacing w:after="0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p w:rsidR="009A76AA" w:rsidRDefault="009A76AA" w:rsidP="00D97F3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Cs/>
          <w:color w:val="000000"/>
          <w:sz w:val="28"/>
          <w:szCs w:val="28"/>
          <w:lang w:eastAsia="ru-RU"/>
        </w:rPr>
      </w:pPr>
    </w:p>
    <w:sectPr w:rsidR="009A76AA" w:rsidSect="004A48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92" w:rsidRDefault="00A74D92" w:rsidP="00204E1C">
      <w:pPr>
        <w:spacing w:after="0" w:line="240" w:lineRule="auto"/>
      </w:pPr>
      <w:r>
        <w:separator/>
      </w:r>
    </w:p>
  </w:endnote>
  <w:endnote w:type="continuationSeparator" w:id="0">
    <w:p w:rsidR="00A74D92" w:rsidRDefault="00A74D92" w:rsidP="0020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C" w:rsidRDefault="00204E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16715"/>
      <w:docPartObj>
        <w:docPartGallery w:val="Page Numbers (Bottom of Page)"/>
        <w:docPartUnique/>
      </w:docPartObj>
    </w:sdtPr>
    <w:sdtEndPr/>
    <w:sdtContent>
      <w:p w:rsidR="00204E1C" w:rsidRDefault="00A74D92">
        <w:pPr>
          <w:pStyle w:val="aa"/>
          <w:jc w:val="center"/>
        </w:pPr>
      </w:p>
    </w:sdtContent>
  </w:sdt>
  <w:p w:rsidR="00204E1C" w:rsidRDefault="00204E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C" w:rsidRDefault="00204E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92" w:rsidRDefault="00A74D92" w:rsidP="00204E1C">
      <w:pPr>
        <w:spacing w:after="0" w:line="240" w:lineRule="auto"/>
      </w:pPr>
      <w:r>
        <w:separator/>
      </w:r>
    </w:p>
  </w:footnote>
  <w:footnote w:type="continuationSeparator" w:id="0">
    <w:p w:rsidR="00A74D92" w:rsidRDefault="00A74D92" w:rsidP="0020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C" w:rsidRDefault="00204E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C" w:rsidRDefault="00204E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1C" w:rsidRDefault="00204E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566E"/>
    <w:multiLevelType w:val="multilevel"/>
    <w:tmpl w:val="3642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7B05DA"/>
    <w:multiLevelType w:val="multilevel"/>
    <w:tmpl w:val="397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B97"/>
    <w:rsid w:val="000B4DBF"/>
    <w:rsid w:val="000D1E41"/>
    <w:rsid w:val="000F113C"/>
    <w:rsid w:val="00107930"/>
    <w:rsid w:val="0018262B"/>
    <w:rsid w:val="001A47CA"/>
    <w:rsid w:val="001C77DC"/>
    <w:rsid w:val="001F3B29"/>
    <w:rsid w:val="00204E1C"/>
    <w:rsid w:val="0022054F"/>
    <w:rsid w:val="00295C34"/>
    <w:rsid w:val="002A04A9"/>
    <w:rsid w:val="002F31E8"/>
    <w:rsid w:val="00304DA0"/>
    <w:rsid w:val="00322178"/>
    <w:rsid w:val="00325C60"/>
    <w:rsid w:val="003345DF"/>
    <w:rsid w:val="003351AC"/>
    <w:rsid w:val="0033779D"/>
    <w:rsid w:val="0034481D"/>
    <w:rsid w:val="003464EB"/>
    <w:rsid w:val="00356918"/>
    <w:rsid w:val="00375CDF"/>
    <w:rsid w:val="003B7FE1"/>
    <w:rsid w:val="003D14F3"/>
    <w:rsid w:val="004A48F4"/>
    <w:rsid w:val="004D5EBD"/>
    <w:rsid w:val="004F59AA"/>
    <w:rsid w:val="005460C7"/>
    <w:rsid w:val="00574441"/>
    <w:rsid w:val="005C5F15"/>
    <w:rsid w:val="005D4EDA"/>
    <w:rsid w:val="006652FE"/>
    <w:rsid w:val="006E216F"/>
    <w:rsid w:val="007455A7"/>
    <w:rsid w:val="00761780"/>
    <w:rsid w:val="007871F9"/>
    <w:rsid w:val="00791F2C"/>
    <w:rsid w:val="00797264"/>
    <w:rsid w:val="00831004"/>
    <w:rsid w:val="00860B97"/>
    <w:rsid w:val="00875D9B"/>
    <w:rsid w:val="0088276E"/>
    <w:rsid w:val="008848B3"/>
    <w:rsid w:val="00891321"/>
    <w:rsid w:val="0091503D"/>
    <w:rsid w:val="009A76AA"/>
    <w:rsid w:val="009E19D3"/>
    <w:rsid w:val="00A45D0F"/>
    <w:rsid w:val="00A72007"/>
    <w:rsid w:val="00A74D92"/>
    <w:rsid w:val="00AD48C8"/>
    <w:rsid w:val="00B26B0B"/>
    <w:rsid w:val="00B34A1D"/>
    <w:rsid w:val="00B427EC"/>
    <w:rsid w:val="00B5332D"/>
    <w:rsid w:val="00B97320"/>
    <w:rsid w:val="00CF24B1"/>
    <w:rsid w:val="00D97F34"/>
    <w:rsid w:val="00E80D42"/>
    <w:rsid w:val="00EC50F5"/>
    <w:rsid w:val="00FC026D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8BA5-679A-43F2-80ED-9AF8ACFF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4"/>
  </w:style>
  <w:style w:type="paragraph" w:styleId="2">
    <w:name w:val="heading 2"/>
    <w:basedOn w:val="a"/>
    <w:link w:val="20"/>
    <w:uiPriority w:val="9"/>
    <w:qFormat/>
    <w:rsid w:val="00860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60B97"/>
  </w:style>
  <w:style w:type="character" w:customStyle="1" w:styleId="w">
    <w:name w:val="w"/>
    <w:basedOn w:val="a0"/>
    <w:rsid w:val="00860B97"/>
  </w:style>
  <w:style w:type="paragraph" w:styleId="a3">
    <w:name w:val="Normal (Web)"/>
    <w:basedOn w:val="a"/>
    <w:uiPriority w:val="99"/>
    <w:unhideWhenUsed/>
    <w:rsid w:val="0086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ionindex">
    <w:name w:val="selection_index"/>
    <w:basedOn w:val="a0"/>
    <w:rsid w:val="00860B97"/>
  </w:style>
  <w:style w:type="character" w:styleId="a4">
    <w:name w:val="Hyperlink"/>
    <w:basedOn w:val="a0"/>
    <w:uiPriority w:val="99"/>
    <w:semiHidden/>
    <w:unhideWhenUsed/>
    <w:rsid w:val="00860B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0B97"/>
    <w:rPr>
      <w:color w:val="800080"/>
      <w:u w:val="single"/>
    </w:rPr>
  </w:style>
  <w:style w:type="character" w:styleId="a6">
    <w:name w:val="Strong"/>
    <w:basedOn w:val="a0"/>
    <w:uiPriority w:val="22"/>
    <w:qFormat/>
    <w:rsid w:val="00375CDF"/>
    <w:rPr>
      <w:b/>
      <w:bCs/>
    </w:rPr>
  </w:style>
  <w:style w:type="paragraph" w:customStyle="1" w:styleId="csection">
    <w:name w:val="csection"/>
    <w:basedOn w:val="a"/>
    <w:rsid w:val="00375CDF"/>
    <w:pPr>
      <w:spacing w:before="100" w:beforeAutospacing="1" w:after="100" w:afterAutospacing="1" w:line="240" w:lineRule="auto"/>
      <w:ind w:firstLine="12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204E1C"/>
  </w:style>
  <w:style w:type="paragraph" w:styleId="a8">
    <w:name w:val="header"/>
    <w:basedOn w:val="a"/>
    <w:link w:val="a9"/>
    <w:uiPriority w:val="99"/>
    <w:semiHidden/>
    <w:unhideWhenUsed/>
    <w:rsid w:val="0020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4E1C"/>
  </w:style>
  <w:style w:type="paragraph" w:styleId="aa">
    <w:name w:val="footer"/>
    <w:basedOn w:val="a"/>
    <w:link w:val="ab"/>
    <w:uiPriority w:val="99"/>
    <w:unhideWhenUsed/>
    <w:rsid w:val="00204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4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0317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232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2252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jen.ru/index.php/%D0%9B%D1%8F%D0%B4%D1%8B" TargetMode="External"/><Relationship Id="rId13" Type="http://schemas.openxmlformats.org/officeDocument/2006/relationships/hyperlink" Target="https://dic.academic.ru/wiki/%D0%A1%D0%BB%D1%83%D0%B6%D0%B5%D0%B1%D0%BD%D0%B0%D1%8F:%D0%98%D1%81%D1%82%D0%BE%D1%87%D0%BD%D0%B8%D0%BA%D0%B8_%D0%BA%D0%BD%D0%B8%D0%B3/985627902X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ic.academic.ru/dic.nsf/ruwiki/1543437" TargetMode="External"/><Relationship Id="rId12" Type="http://schemas.openxmlformats.org/officeDocument/2006/relationships/hyperlink" Target="https://dic.academic.ru/wiki/%D0%A1%D0%BB%D1%83%D0%B6%D0%B5%D0%B1%D0%BD%D0%B0%D1%8F:%D0%98%D1%81%D1%82%D0%BE%D1%87%D0%BD%D0%B8%D0%BA%D0%B8_%D0%BA%D0%BD%D0%B8%D0%B3/9653080105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.academic.ru/dic.nsf/ruwiki/2383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ic.academic.ru/dic.nsf/ruwiki/94602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6089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46</cp:revision>
  <dcterms:created xsi:type="dcterms:W3CDTF">2022-04-06T08:06:00Z</dcterms:created>
  <dcterms:modified xsi:type="dcterms:W3CDTF">2022-12-19T09:19:00Z</dcterms:modified>
</cp:coreProperties>
</file>